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03-06/2025/2875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Новопавловск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26.77.078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Новопавловская автостанция, Ставропольский край, г. Новопавловск, ул. Ставропольская, д.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Георгиевск, Ставропольский край, г. Георгиевск, ул. Калинина,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Александровская, Ставропольский край, с. Александровское, ул. Блинова, д. 59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«Евро-Транс», Ставропольский край, г. Ставрополь, шоссе Старомарьевское, д. 36, Литер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«Георгиевск – Новопавловск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Незлобная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«Проезд по улицам ст-цы Незлобной»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«Пятигорск – Георгиевск»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Александровское - 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Войтика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Александровское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Александровское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Блинова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Александровское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«Александровское - Новоселицкое – Буденновск»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Александровское - 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Ставрополю от автомобильной дороги "Астрахань - Элиста - Ставрополь"»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Ставрополю от автомобильной дороги "Астрахань - Элиста - Ставрополь"»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«Северный обход г. Ставрополя»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Ростов-на-Дону (от магистрали "Дон") –  г. Ставрополь (до границы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24.04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